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0" w:rsidRPr="00FC2310" w:rsidRDefault="00FC2310" w:rsidP="00FC231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2310">
        <w:rPr>
          <w:b/>
          <w:sz w:val="28"/>
          <w:szCs w:val="28"/>
          <w:lang w:eastAsia="ru-RU"/>
        </w:rPr>
        <w:t>ФЕДЕРАЛЬНАЯ СЛУЖБА ГОСУДАРСТВЕННОЙ СТАТИСТИКИ</w:t>
      </w:r>
    </w:p>
    <w:p w:rsidR="00FC2310" w:rsidRPr="00FC2310" w:rsidRDefault="00FC2310" w:rsidP="00FC231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2310">
        <w:rPr>
          <w:b/>
          <w:sz w:val="28"/>
          <w:szCs w:val="28"/>
          <w:lang w:eastAsia="ru-RU"/>
        </w:rPr>
        <w:t>(РОССТАТ)</w:t>
      </w:r>
    </w:p>
    <w:p w:rsidR="00FC2310" w:rsidRPr="00FC2310" w:rsidRDefault="00FC2310" w:rsidP="00FC231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2310">
        <w:rPr>
          <w:b/>
          <w:sz w:val="28"/>
          <w:szCs w:val="28"/>
          <w:lang w:eastAsia="ru-RU"/>
        </w:rPr>
        <w:t>Территориальный орган Федеральной службы государственной статистики по Республике Карелия</w:t>
      </w:r>
    </w:p>
    <w:p w:rsidR="00FC2310" w:rsidRPr="00FC2310" w:rsidRDefault="00FC2310" w:rsidP="00FC231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  <w:r w:rsidRPr="00FC2310">
        <w:rPr>
          <w:b/>
          <w:bCs/>
          <w:sz w:val="28"/>
          <w:szCs w:val="28"/>
          <w:lang w:eastAsia="ru-RU"/>
        </w:rPr>
        <w:t>ПРИКАЗ</w:t>
      </w: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74D87" w:rsidRDefault="00FC2310" w:rsidP="00FC2310">
      <w:pPr>
        <w:ind w:left="111"/>
        <w:rPr>
          <w:sz w:val="20"/>
        </w:rPr>
      </w:pPr>
      <w:r>
        <w:rPr>
          <w:b/>
          <w:bCs/>
          <w:sz w:val="28"/>
          <w:szCs w:val="28"/>
          <w:lang w:eastAsia="ru-RU"/>
        </w:rPr>
        <w:t>2</w:t>
      </w:r>
      <w:r w:rsidRPr="00FC2310">
        <w:rPr>
          <w:b/>
          <w:bCs/>
          <w:sz w:val="28"/>
          <w:szCs w:val="28"/>
          <w:lang w:eastAsia="ru-RU"/>
        </w:rPr>
        <w:t xml:space="preserve">5 </w:t>
      </w:r>
      <w:r>
        <w:rPr>
          <w:b/>
          <w:bCs/>
          <w:sz w:val="28"/>
          <w:szCs w:val="28"/>
          <w:lang w:eastAsia="ru-RU"/>
        </w:rPr>
        <w:t>апре</w:t>
      </w:r>
      <w:r w:rsidRPr="00FC2310">
        <w:rPr>
          <w:b/>
          <w:bCs/>
          <w:sz w:val="28"/>
          <w:szCs w:val="28"/>
          <w:lang w:eastAsia="ru-RU"/>
        </w:rPr>
        <w:t>ля 20</w:t>
      </w:r>
      <w:r>
        <w:rPr>
          <w:b/>
          <w:bCs/>
          <w:sz w:val="28"/>
          <w:szCs w:val="28"/>
          <w:lang w:eastAsia="ru-RU"/>
        </w:rPr>
        <w:t>16</w:t>
      </w:r>
      <w:r w:rsidRPr="00FC2310">
        <w:rPr>
          <w:b/>
          <w:bCs/>
          <w:sz w:val="28"/>
          <w:szCs w:val="28"/>
          <w:lang w:eastAsia="ru-RU"/>
        </w:rPr>
        <w:t xml:space="preserve"> года                                                                                       № </w:t>
      </w:r>
      <w:r>
        <w:rPr>
          <w:b/>
          <w:bCs/>
          <w:sz w:val="28"/>
          <w:szCs w:val="28"/>
          <w:lang w:eastAsia="ru-RU"/>
        </w:rPr>
        <w:t>38</w:t>
      </w:r>
    </w:p>
    <w:p w:rsid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  <w:r w:rsidRPr="00FC2310">
        <w:rPr>
          <w:b/>
          <w:bCs/>
          <w:sz w:val="28"/>
          <w:szCs w:val="28"/>
          <w:lang w:eastAsia="ru-RU"/>
        </w:rPr>
        <w:t xml:space="preserve">Об утверждении Плана </w:t>
      </w:r>
      <w:r w:rsidRPr="00FC2310">
        <w:rPr>
          <w:b/>
          <w:bCs/>
          <w:sz w:val="28"/>
          <w:szCs w:val="28"/>
          <w:lang w:eastAsia="ru-RU"/>
        </w:rPr>
        <w:t>противодействи</w:t>
      </w:r>
      <w:r>
        <w:rPr>
          <w:b/>
          <w:bCs/>
          <w:sz w:val="28"/>
          <w:szCs w:val="28"/>
          <w:lang w:eastAsia="ru-RU"/>
        </w:rPr>
        <w:t>я</w:t>
      </w:r>
      <w:r w:rsidRPr="00FC2310">
        <w:rPr>
          <w:b/>
          <w:bCs/>
          <w:sz w:val="28"/>
          <w:szCs w:val="28"/>
          <w:lang w:eastAsia="ru-RU"/>
        </w:rPr>
        <w:t xml:space="preserve"> коррупции </w:t>
      </w:r>
      <w:proofErr w:type="gramStart"/>
      <w:r>
        <w:rPr>
          <w:b/>
          <w:bCs/>
          <w:sz w:val="28"/>
          <w:szCs w:val="28"/>
          <w:lang w:eastAsia="ru-RU"/>
        </w:rPr>
        <w:t>в</w:t>
      </w:r>
      <w:proofErr w:type="gramEnd"/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outlineLvl w:val="0"/>
        <w:rPr>
          <w:b/>
          <w:bCs/>
          <w:sz w:val="28"/>
          <w:szCs w:val="28"/>
          <w:lang w:eastAsia="ru-RU"/>
        </w:rPr>
      </w:pPr>
      <w:r w:rsidRPr="00FC2310">
        <w:rPr>
          <w:b/>
          <w:bCs/>
          <w:sz w:val="28"/>
          <w:szCs w:val="28"/>
          <w:lang w:eastAsia="ru-RU"/>
        </w:rPr>
        <w:t>Территориально</w:t>
      </w:r>
      <w:r>
        <w:rPr>
          <w:b/>
          <w:bCs/>
          <w:sz w:val="28"/>
          <w:szCs w:val="28"/>
          <w:lang w:eastAsia="ru-RU"/>
        </w:rPr>
        <w:t>м</w:t>
      </w:r>
      <w:r w:rsidRPr="00FC2310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FC2310">
        <w:rPr>
          <w:b/>
          <w:bCs/>
          <w:sz w:val="28"/>
          <w:szCs w:val="28"/>
          <w:lang w:eastAsia="ru-RU"/>
        </w:rPr>
        <w:t>орган</w:t>
      </w:r>
      <w:r>
        <w:rPr>
          <w:b/>
          <w:bCs/>
          <w:sz w:val="28"/>
          <w:szCs w:val="28"/>
          <w:lang w:eastAsia="ru-RU"/>
        </w:rPr>
        <w:t>е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  <w:r w:rsidRPr="00FC2310">
        <w:rPr>
          <w:b/>
          <w:bCs/>
          <w:sz w:val="28"/>
          <w:szCs w:val="28"/>
          <w:lang w:eastAsia="ru-RU"/>
        </w:rPr>
        <w:t xml:space="preserve">Федеральной службы государственной статистики по Республике Карелия </w:t>
      </w: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center"/>
        <w:rPr>
          <w:b/>
          <w:bCs/>
          <w:sz w:val="28"/>
          <w:szCs w:val="28"/>
          <w:lang w:eastAsia="ru-RU"/>
        </w:rPr>
      </w:pPr>
      <w:r w:rsidRPr="00FC2310">
        <w:rPr>
          <w:b/>
          <w:bCs/>
          <w:sz w:val="28"/>
          <w:szCs w:val="28"/>
          <w:lang w:eastAsia="ru-RU"/>
        </w:rPr>
        <w:t>на 201</w:t>
      </w:r>
      <w:r>
        <w:rPr>
          <w:b/>
          <w:bCs/>
          <w:sz w:val="28"/>
          <w:szCs w:val="28"/>
          <w:lang w:eastAsia="ru-RU"/>
        </w:rPr>
        <w:t>6</w:t>
      </w:r>
      <w:r w:rsidRPr="00FC2310">
        <w:rPr>
          <w:b/>
          <w:bCs/>
          <w:sz w:val="28"/>
          <w:szCs w:val="28"/>
          <w:lang w:eastAsia="ru-RU"/>
        </w:rPr>
        <w:t>-20</w:t>
      </w:r>
      <w:r>
        <w:rPr>
          <w:b/>
          <w:bCs/>
          <w:sz w:val="28"/>
          <w:szCs w:val="28"/>
          <w:lang w:eastAsia="ru-RU"/>
        </w:rPr>
        <w:t>17</w:t>
      </w:r>
      <w:r w:rsidRPr="00FC2310">
        <w:rPr>
          <w:b/>
          <w:bCs/>
          <w:sz w:val="28"/>
          <w:szCs w:val="28"/>
          <w:lang w:eastAsia="ru-RU"/>
        </w:rPr>
        <w:t xml:space="preserve"> годы  </w:t>
      </w: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800"/>
        <w:jc w:val="center"/>
        <w:rPr>
          <w:b/>
          <w:bCs/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both"/>
        <w:rPr>
          <w:b/>
          <w:bCs/>
          <w:sz w:val="28"/>
          <w:szCs w:val="28"/>
          <w:lang w:eastAsia="ru-RU"/>
        </w:rPr>
      </w:pPr>
      <w:r w:rsidRPr="00FC2310">
        <w:rPr>
          <w:bCs/>
          <w:sz w:val="28"/>
          <w:szCs w:val="28"/>
          <w:lang w:eastAsia="ru-RU"/>
        </w:rPr>
        <w:t xml:space="preserve">В целях </w:t>
      </w:r>
      <w:r>
        <w:rPr>
          <w:bCs/>
          <w:sz w:val="28"/>
          <w:szCs w:val="28"/>
          <w:lang w:eastAsia="ru-RU"/>
        </w:rPr>
        <w:t>исполнения</w:t>
      </w:r>
      <w:r w:rsidRPr="00FC2310">
        <w:rPr>
          <w:bCs/>
          <w:sz w:val="28"/>
          <w:szCs w:val="28"/>
          <w:lang w:eastAsia="ru-RU"/>
        </w:rPr>
        <w:t xml:space="preserve"> Указа Президента Российской Федерации от </w:t>
      </w:r>
      <w:r>
        <w:rPr>
          <w:bCs/>
          <w:sz w:val="28"/>
          <w:szCs w:val="28"/>
          <w:lang w:eastAsia="ru-RU"/>
        </w:rPr>
        <w:t>1</w:t>
      </w:r>
      <w:r w:rsidRPr="00FC2310">
        <w:rPr>
          <w:bCs/>
          <w:sz w:val="28"/>
          <w:szCs w:val="28"/>
          <w:lang w:eastAsia="ru-RU"/>
        </w:rPr>
        <w:t> </w:t>
      </w:r>
      <w:r>
        <w:rPr>
          <w:bCs/>
          <w:sz w:val="28"/>
          <w:szCs w:val="28"/>
          <w:lang w:eastAsia="ru-RU"/>
        </w:rPr>
        <w:t>апреля</w:t>
      </w:r>
      <w:r w:rsidRPr="00FC2310">
        <w:rPr>
          <w:bCs/>
          <w:sz w:val="28"/>
          <w:szCs w:val="28"/>
          <w:lang w:eastAsia="ru-RU"/>
        </w:rPr>
        <w:t xml:space="preserve"> 201</w:t>
      </w:r>
      <w:r>
        <w:rPr>
          <w:bCs/>
          <w:sz w:val="28"/>
          <w:szCs w:val="28"/>
          <w:lang w:eastAsia="ru-RU"/>
        </w:rPr>
        <w:t>6</w:t>
      </w:r>
      <w:r w:rsidRPr="00FC2310">
        <w:rPr>
          <w:bCs/>
          <w:sz w:val="28"/>
          <w:szCs w:val="28"/>
          <w:lang w:eastAsia="ru-RU"/>
        </w:rPr>
        <w:t> г. № </w:t>
      </w:r>
      <w:r>
        <w:rPr>
          <w:bCs/>
          <w:sz w:val="28"/>
          <w:szCs w:val="28"/>
          <w:lang w:eastAsia="ru-RU"/>
        </w:rPr>
        <w:t>147</w:t>
      </w:r>
      <w:r w:rsidRPr="00FC2310">
        <w:rPr>
          <w:bCs/>
          <w:sz w:val="28"/>
          <w:szCs w:val="28"/>
          <w:lang w:eastAsia="ru-RU"/>
        </w:rPr>
        <w:t xml:space="preserve"> «О Национальном плане противодействия коррупции на 201</w:t>
      </w:r>
      <w:r>
        <w:rPr>
          <w:bCs/>
          <w:sz w:val="28"/>
          <w:szCs w:val="28"/>
          <w:lang w:eastAsia="ru-RU"/>
        </w:rPr>
        <w:t>6</w:t>
      </w:r>
      <w:r w:rsidRPr="00FC2310">
        <w:rPr>
          <w:bCs/>
          <w:sz w:val="28"/>
          <w:szCs w:val="28"/>
          <w:lang w:eastAsia="ru-RU"/>
        </w:rPr>
        <w:t xml:space="preserve"> - </w:t>
      </w:r>
      <w:r>
        <w:rPr>
          <w:bCs/>
          <w:sz w:val="28"/>
          <w:szCs w:val="28"/>
          <w:lang w:eastAsia="ru-RU"/>
        </w:rPr>
        <w:t>2017</w:t>
      </w:r>
      <w:r w:rsidRPr="00FC2310">
        <w:rPr>
          <w:bCs/>
          <w:sz w:val="28"/>
          <w:szCs w:val="28"/>
          <w:lang w:eastAsia="ru-RU"/>
        </w:rPr>
        <w:t xml:space="preserve"> годы», Приказа Росстата от </w:t>
      </w:r>
      <w:r>
        <w:rPr>
          <w:bCs/>
          <w:sz w:val="28"/>
          <w:szCs w:val="28"/>
          <w:lang w:eastAsia="ru-RU"/>
        </w:rPr>
        <w:t xml:space="preserve">19 </w:t>
      </w:r>
      <w:r w:rsidRPr="00FC2310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преля</w:t>
      </w:r>
      <w:r w:rsidRPr="00FC2310">
        <w:rPr>
          <w:bCs/>
          <w:sz w:val="28"/>
          <w:szCs w:val="28"/>
          <w:lang w:eastAsia="ru-RU"/>
        </w:rPr>
        <w:t xml:space="preserve"> 201</w:t>
      </w:r>
      <w:r>
        <w:rPr>
          <w:bCs/>
          <w:sz w:val="28"/>
          <w:szCs w:val="28"/>
          <w:lang w:eastAsia="ru-RU"/>
        </w:rPr>
        <w:t>6</w:t>
      </w:r>
      <w:r w:rsidRPr="00FC2310">
        <w:rPr>
          <w:bCs/>
          <w:sz w:val="28"/>
          <w:szCs w:val="28"/>
          <w:lang w:eastAsia="ru-RU"/>
        </w:rPr>
        <w:t> г. № </w:t>
      </w:r>
      <w:r>
        <w:rPr>
          <w:bCs/>
          <w:sz w:val="28"/>
          <w:szCs w:val="28"/>
          <w:lang w:eastAsia="ru-RU"/>
        </w:rPr>
        <w:t>202</w:t>
      </w:r>
      <w:r w:rsidRPr="00FC2310">
        <w:rPr>
          <w:bCs/>
          <w:sz w:val="28"/>
          <w:szCs w:val="28"/>
          <w:lang w:eastAsia="ru-RU"/>
        </w:rPr>
        <w:t xml:space="preserve"> «Об утверждении Плана </w:t>
      </w:r>
      <w:r>
        <w:rPr>
          <w:bCs/>
          <w:sz w:val="28"/>
          <w:szCs w:val="28"/>
          <w:lang w:eastAsia="ru-RU"/>
        </w:rPr>
        <w:t xml:space="preserve">противодействия коррупции в </w:t>
      </w:r>
      <w:r w:rsidRPr="00FC2310">
        <w:rPr>
          <w:bCs/>
          <w:sz w:val="28"/>
          <w:szCs w:val="28"/>
          <w:lang w:eastAsia="ru-RU"/>
        </w:rPr>
        <w:t>Федеральной служб</w:t>
      </w:r>
      <w:r>
        <w:rPr>
          <w:bCs/>
          <w:sz w:val="28"/>
          <w:szCs w:val="28"/>
          <w:lang w:eastAsia="ru-RU"/>
        </w:rPr>
        <w:t>е</w:t>
      </w:r>
      <w:r w:rsidRPr="00FC2310">
        <w:rPr>
          <w:bCs/>
          <w:sz w:val="28"/>
          <w:szCs w:val="28"/>
          <w:lang w:eastAsia="ru-RU"/>
        </w:rPr>
        <w:t xml:space="preserve"> государственной статистики на 201</w:t>
      </w:r>
      <w:r>
        <w:rPr>
          <w:bCs/>
          <w:sz w:val="28"/>
          <w:szCs w:val="28"/>
          <w:lang w:eastAsia="ru-RU"/>
        </w:rPr>
        <w:t>6</w:t>
      </w:r>
      <w:r w:rsidRPr="00FC2310">
        <w:rPr>
          <w:bCs/>
          <w:sz w:val="28"/>
          <w:szCs w:val="28"/>
          <w:lang w:eastAsia="ru-RU"/>
        </w:rPr>
        <w:t>-20</w:t>
      </w:r>
      <w:r>
        <w:rPr>
          <w:bCs/>
          <w:sz w:val="28"/>
          <w:szCs w:val="28"/>
          <w:lang w:eastAsia="ru-RU"/>
        </w:rPr>
        <w:t>17</w:t>
      </w:r>
      <w:r w:rsidRPr="00FC2310">
        <w:rPr>
          <w:bCs/>
          <w:sz w:val="28"/>
          <w:szCs w:val="28"/>
          <w:lang w:eastAsia="ru-RU"/>
        </w:rPr>
        <w:t xml:space="preserve"> годы» </w:t>
      </w:r>
      <w:r w:rsidRPr="00FC2310">
        <w:rPr>
          <w:b/>
          <w:bCs/>
          <w:spacing w:val="50"/>
          <w:sz w:val="28"/>
          <w:szCs w:val="28"/>
          <w:lang w:eastAsia="ru-RU"/>
        </w:rPr>
        <w:t>приказываю:</w:t>
      </w: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both"/>
        <w:rPr>
          <w:color w:val="0070C0"/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numPr>
          <w:ilvl w:val="0"/>
          <w:numId w:val="2"/>
        </w:numPr>
        <w:shd w:val="clear" w:color="auto" w:fill="FFFFFF"/>
        <w:tabs>
          <w:tab w:val="left" w:pos="806"/>
        </w:tabs>
        <w:autoSpaceDE/>
        <w:autoSpaceDN/>
        <w:adjustRightInd w:val="0"/>
        <w:jc w:val="both"/>
        <w:rPr>
          <w:sz w:val="28"/>
          <w:szCs w:val="28"/>
          <w:lang w:eastAsia="ru-RU"/>
        </w:rPr>
      </w:pPr>
      <w:r w:rsidRPr="00FC2310">
        <w:rPr>
          <w:sz w:val="28"/>
          <w:szCs w:val="28"/>
          <w:lang w:eastAsia="ru-RU"/>
        </w:rPr>
        <w:t xml:space="preserve">Утвердить прилагаемый План </w:t>
      </w:r>
      <w:r>
        <w:rPr>
          <w:sz w:val="28"/>
          <w:szCs w:val="28"/>
          <w:lang w:eastAsia="ru-RU"/>
        </w:rPr>
        <w:t xml:space="preserve">противодействия коррупции в </w:t>
      </w:r>
      <w:r w:rsidRPr="00FC2310">
        <w:rPr>
          <w:sz w:val="28"/>
          <w:szCs w:val="28"/>
          <w:lang w:eastAsia="ru-RU"/>
        </w:rPr>
        <w:t>Территориально</w:t>
      </w:r>
      <w:r>
        <w:rPr>
          <w:sz w:val="28"/>
          <w:szCs w:val="28"/>
          <w:lang w:eastAsia="ru-RU"/>
        </w:rPr>
        <w:t>м</w:t>
      </w:r>
      <w:r w:rsidRPr="00FC2310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е</w:t>
      </w:r>
      <w:r w:rsidRPr="00FC2310">
        <w:rPr>
          <w:sz w:val="28"/>
          <w:szCs w:val="28"/>
          <w:lang w:eastAsia="ru-RU"/>
        </w:rPr>
        <w:t xml:space="preserve"> Федеральной службы государственной статистики по Республике Карелия на 201</w:t>
      </w:r>
      <w:r>
        <w:rPr>
          <w:sz w:val="28"/>
          <w:szCs w:val="28"/>
          <w:lang w:eastAsia="ru-RU"/>
        </w:rPr>
        <w:t>6</w:t>
      </w:r>
      <w:r w:rsidRPr="00FC2310">
        <w:rPr>
          <w:sz w:val="28"/>
          <w:szCs w:val="28"/>
          <w:lang w:eastAsia="ru-RU"/>
        </w:rPr>
        <w:t xml:space="preserve"> – 20</w:t>
      </w:r>
      <w:r>
        <w:rPr>
          <w:sz w:val="28"/>
          <w:szCs w:val="28"/>
          <w:lang w:eastAsia="ru-RU"/>
        </w:rPr>
        <w:t>17</w:t>
      </w:r>
      <w:r w:rsidRPr="00FC2310">
        <w:rPr>
          <w:sz w:val="28"/>
          <w:szCs w:val="28"/>
          <w:lang w:eastAsia="ru-RU"/>
        </w:rPr>
        <w:t xml:space="preserve"> годы  (далее – План). </w:t>
      </w:r>
    </w:p>
    <w:p w:rsidR="00FC2310" w:rsidRPr="00FC2310" w:rsidRDefault="00FC2310" w:rsidP="00FC2310">
      <w:pPr>
        <w:widowControl/>
        <w:numPr>
          <w:ilvl w:val="0"/>
          <w:numId w:val="2"/>
        </w:numPr>
        <w:shd w:val="clear" w:color="auto" w:fill="FFFFFF"/>
        <w:tabs>
          <w:tab w:val="left" w:pos="806"/>
        </w:tabs>
        <w:autoSpaceDE/>
        <w:autoSpaceDN/>
        <w:adjustRightInd w:val="0"/>
        <w:jc w:val="both"/>
        <w:rPr>
          <w:sz w:val="28"/>
          <w:szCs w:val="28"/>
          <w:lang w:eastAsia="ru-RU"/>
        </w:rPr>
      </w:pPr>
      <w:r w:rsidRPr="00FC2310">
        <w:rPr>
          <w:sz w:val="28"/>
          <w:szCs w:val="28"/>
          <w:lang w:eastAsia="ru-RU"/>
        </w:rPr>
        <w:t xml:space="preserve">Начальникам отделов </w:t>
      </w:r>
      <w:proofErr w:type="spellStart"/>
      <w:r w:rsidRPr="00FC2310">
        <w:rPr>
          <w:sz w:val="28"/>
          <w:szCs w:val="28"/>
          <w:lang w:eastAsia="ru-RU"/>
        </w:rPr>
        <w:t>Карелиястата</w:t>
      </w:r>
      <w:proofErr w:type="spellEnd"/>
      <w:r w:rsidRPr="00FC2310">
        <w:rPr>
          <w:sz w:val="28"/>
          <w:szCs w:val="28"/>
          <w:lang w:eastAsia="ru-RU"/>
        </w:rPr>
        <w:t xml:space="preserve"> обеспечить выполнение Плана.</w:t>
      </w:r>
    </w:p>
    <w:p w:rsidR="00FC2310" w:rsidRPr="00FC2310" w:rsidRDefault="00FC2310" w:rsidP="00FC2310">
      <w:pPr>
        <w:widowControl/>
        <w:numPr>
          <w:ilvl w:val="0"/>
          <w:numId w:val="2"/>
        </w:numPr>
        <w:shd w:val="clear" w:color="auto" w:fill="FFFFFF"/>
        <w:tabs>
          <w:tab w:val="left" w:pos="806"/>
        </w:tabs>
        <w:autoSpaceDE/>
        <w:autoSpaceDN/>
        <w:adjustRightInd w:val="0"/>
        <w:jc w:val="both"/>
        <w:rPr>
          <w:sz w:val="28"/>
          <w:szCs w:val="28"/>
          <w:lang w:eastAsia="ru-RU"/>
        </w:rPr>
      </w:pPr>
      <w:r w:rsidRPr="00FC2310">
        <w:rPr>
          <w:sz w:val="28"/>
          <w:szCs w:val="28"/>
          <w:lang w:eastAsia="ru-RU"/>
        </w:rPr>
        <w:t xml:space="preserve">Признать утратившим силу приказ </w:t>
      </w:r>
      <w:proofErr w:type="spellStart"/>
      <w:r w:rsidRPr="00FC2310">
        <w:rPr>
          <w:sz w:val="28"/>
          <w:szCs w:val="28"/>
          <w:lang w:eastAsia="ru-RU"/>
        </w:rPr>
        <w:t>Карелиястата</w:t>
      </w:r>
      <w:proofErr w:type="spellEnd"/>
      <w:r w:rsidRPr="00FC2310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19</w:t>
      </w:r>
      <w:r w:rsidRPr="00FC23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</w:t>
      </w:r>
      <w:r w:rsidRPr="00FC2310">
        <w:rPr>
          <w:sz w:val="28"/>
          <w:szCs w:val="28"/>
          <w:lang w:eastAsia="ru-RU"/>
        </w:rPr>
        <w:t>я 201</w:t>
      </w:r>
      <w:r>
        <w:rPr>
          <w:sz w:val="28"/>
          <w:szCs w:val="28"/>
          <w:lang w:eastAsia="ru-RU"/>
        </w:rPr>
        <w:t>4</w:t>
      </w:r>
      <w:r w:rsidRPr="00FC2310">
        <w:rPr>
          <w:sz w:val="28"/>
          <w:szCs w:val="28"/>
          <w:lang w:eastAsia="ru-RU"/>
        </w:rPr>
        <w:t xml:space="preserve"> г.             № </w:t>
      </w:r>
      <w:r>
        <w:rPr>
          <w:sz w:val="28"/>
          <w:szCs w:val="28"/>
          <w:lang w:eastAsia="ru-RU"/>
        </w:rPr>
        <w:t>67</w:t>
      </w:r>
      <w:r w:rsidRPr="00FC2310">
        <w:rPr>
          <w:sz w:val="28"/>
          <w:szCs w:val="28"/>
          <w:lang w:eastAsia="ru-RU"/>
        </w:rPr>
        <w:t xml:space="preserve"> «Об утверждении Плана противодействия коррупции в Территориальном органе Федеральной службы государственной статистики по Республике Карелия на 201</w:t>
      </w:r>
      <w:r>
        <w:rPr>
          <w:sz w:val="28"/>
          <w:szCs w:val="28"/>
          <w:lang w:eastAsia="ru-RU"/>
        </w:rPr>
        <w:t>4</w:t>
      </w:r>
      <w:r w:rsidRPr="00FC2310">
        <w:rPr>
          <w:sz w:val="28"/>
          <w:szCs w:val="28"/>
          <w:lang w:eastAsia="ru-RU"/>
        </w:rPr>
        <w:t>-201</w:t>
      </w:r>
      <w:r>
        <w:rPr>
          <w:sz w:val="28"/>
          <w:szCs w:val="28"/>
          <w:lang w:eastAsia="ru-RU"/>
        </w:rPr>
        <w:t>5</w:t>
      </w:r>
      <w:r w:rsidRPr="00FC2310">
        <w:rPr>
          <w:sz w:val="28"/>
          <w:szCs w:val="28"/>
          <w:lang w:eastAsia="ru-RU"/>
        </w:rPr>
        <w:t xml:space="preserve"> годы».</w:t>
      </w:r>
    </w:p>
    <w:p w:rsidR="00FC2310" w:rsidRPr="00FC2310" w:rsidRDefault="00FC2310" w:rsidP="00FC2310">
      <w:pPr>
        <w:widowControl/>
        <w:numPr>
          <w:ilvl w:val="0"/>
          <w:numId w:val="2"/>
        </w:numPr>
        <w:shd w:val="clear" w:color="auto" w:fill="FFFFFF"/>
        <w:tabs>
          <w:tab w:val="left" w:pos="806"/>
        </w:tabs>
        <w:autoSpaceDE/>
        <w:autoSpaceDN/>
        <w:adjustRightInd w:val="0"/>
        <w:ind w:left="714" w:hanging="357"/>
        <w:jc w:val="both"/>
        <w:rPr>
          <w:sz w:val="28"/>
          <w:szCs w:val="28"/>
          <w:lang w:eastAsia="ru-RU"/>
        </w:rPr>
      </w:pPr>
      <w:proofErr w:type="gramStart"/>
      <w:r w:rsidRPr="00FC2310">
        <w:rPr>
          <w:sz w:val="28"/>
          <w:szCs w:val="28"/>
          <w:lang w:eastAsia="ru-RU"/>
        </w:rPr>
        <w:t>Контроль за</w:t>
      </w:r>
      <w:proofErr w:type="gramEnd"/>
      <w:r w:rsidRPr="00FC2310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both"/>
        <w:rPr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both"/>
        <w:rPr>
          <w:sz w:val="28"/>
          <w:szCs w:val="28"/>
          <w:lang w:eastAsia="ru-RU"/>
        </w:rPr>
      </w:pPr>
    </w:p>
    <w:p w:rsidR="00FC2310" w:rsidRPr="00FC2310" w:rsidRDefault="00FC2310" w:rsidP="00FC2310">
      <w:pPr>
        <w:widowControl/>
        <w:shd w:val="clear" w:color="auto" w:fill="FFFFFF"/>
        <w:autoSpaceDE/>
        <w:autoSpaceDN/>
        <w:ind w:firstLine="600"/>
        <w:jc w:val="both"/>
        <w:rPr>
          <w:sz w:val="28"/>
          <w:szCs w:val="28"/>
          <w:lang w:eastAsia="ru-RU"/>
        </w:rPr>
      </w:pPr>
    </w:p>
    <w:p w:rsidR="00FC2310" w:rsidRPr="00FC2310" w:rsidRDefault="00FC2310" w:rsidP="00FC2310">
      <w:pPr>
        <w:shd w:val="clear" w:color="auto" w:fill="FFFFFF"/>
        <w:tabs>
          <w:tab w:val="left" w:pos="1027"/>
        </w:tabs>
        <w:adjustRightInd w:val="0"/>
        <w:spacing w:line="322" w:lineRule="exact"/>
        <w:jc w:val="both"/>
        <w:rPr>
          <w:sz w:val="28"/>
          <w:szCs w:val="28"/>
          <w:lang w:eastAsia="ru-RU"/>
        </w:rPr>
      </w:pPr>
    </w:p>
    <w:p w:rsidR="00FC2310" w:rsidRPr="00FC2310" w:rsidRDefault="00FC2310" w:rsidP="00FC2310">
      <w:pPr>
        <w:shd w:val="clear" w:color="auto" w:fill="FFFFFF"/>
        <w:tabs>
          <w:tab w:val="left" w:pos="1027"/>
        </w:tabs>
        <w:adjustRightInd w:val="0"/>
        <w:spacing w:line="322" w:lineRule="exact"/>
        <w:jc w:val="both"/>
        <w:rPr>
          <w:sz w:val="28"/>
          <w:szCs w:val="28"/>
          <w:lang w:eastAsia="ru-RU"/>
        </w:rPr>
      </w:pPr>
    </w:p>
    <w:p w:rsidR="00FC2310" w:rsidRPr="00FC2310" w:rsidRDefault="00FC2310" w:rsidP="00FC2310">
      <w:pPr>
        <w:shd w:val="clear" w:color="auto" w:fill="FFFFFF"/>
        <w:tabs>
          <w:tab w:val="left" w:pos="1027"/>
        </w:tabs>
        <w:adjustRightInd w:val="0"/>
        <w:spacing w:line="322" w:lineRule="exact"/>
        <w:jc w:val="both"/>
        <w:rPr>
          <w:sz w:val="28"/>
          <w:szCs w:val="28"/>
          <w:lang w:eastAsia="ru-RU"/>
        </w:rPr>
      </w:pPr>
      <w:r w:rsidRPr="00FC2310">
        <w:rPr>
          <w:sz w:val="28"/>
          <w:szCs w:val="28"/>
          <w:lang w:eastAsia="ru-RU"/>
        </w:rPr>
        <w:t>Руководитель                                                                               С.Б. Васильев</w:t>
      </w:r>
    </w:p>
    <w:p w:rsidR="00FC2310" w:rsidRPr="00FC2310" w:rsidRDefault="00FC2310" w:rsidP="00FC2310">
      <w:pPr>
        <w:shd w:val="clear" w:color="auto" w:fill="FFFFFF"/>
        <w:tabs>
          <w:tab w:val="left" w:pos="1027"/>
        </w:tabs>
        <w:adjustRightInd w:val="0"/>
        <w:spacing w:line="322" w:lineRule="exact"/>
        <w:jc w:val="both"/>
        <w:rPr>
          <w:spacing w:val="-15"/>
          <w:sz w:val="28"/>
          <w:szCs w:val="28"/>
          <w:lang w:eastAsia="ru-RU"/>
        </w:rPr>
        <w:sectPr w:rsidR="00FC2310" w:rsidRPr="00FC2310" w:rsidSect="00FC231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74D87" w:rsidRDefault="00FC2310">
      <w:pPr>
        <w:spacing w:before="90"/>
        <w:ind w:right="2275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9E3055">
        <w:rPr>
          <w:b/>
          <w:sz w:val="24"/>
        </w:rPr>
        <w:t>УТВЕРЖДЕН</w:t>
      </w:r>
    </w:p>
    <w:p w:rsidR="00FC2310" w:rsidRDefault="00FC2310">
      <w:pPr>
        <w:tabs>
          <w:tab w:val="left" w:pos="12416"/>
          <w:tab w:val="left" w:pos="12956"/>
          <w:tab w:val="left" w:pos="14813"/>
        </w:tabs>
        <w:ind w:left="11638" w:right="1042" w:firstLine="336"/>
        <w:rPr>
          <w:b/>
          <w:spacing w:val="1"/>
          <w:sz w:val="24"/>
        </w:rPr>
      </w:pPr>
      <w:r>
        <w:rPr>
          <w:b/>
          <w:sz w:val="24"/>
        </w:rPr>
        <w:t xml:space="preserve"> </w:t>
      </w:r>
      <w:r w:rsidR="009E3055">
        <w:rPr>
          <w:b/>
          <w:sz w:val="24"/>
        </w:rPr>
        <w:t xml:space="preserve">приказом </w:t>
      </w:r>
      <w:proofErr w:type="spellStart"/>
      <w:r w:rsidR="009E3055">
        <w:rPr>
          <w:b/>
          <w:sz w:val="24"/>
        </w:rPr>
        <w:t>Карелиястата</w:t>
      </w:r>
      <w:proofErr w:type="spellEnd"/>
      <w:r w:rsidR="009E3055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     </w:t>
      </w:r>
    </w:p>
    <w:p w:rsidR="00974D87" w:rsidRDefault="00FC2310">
      <w:pPr>
        <w:tabs>
          <w:tab w:val="left" w:pos="12416"/>
          <w:tab w:val="left" w:pos="12956"/>
          <w:tab w:val="left" w:pos="14813"/>
        </w:tabs>
        <w:ind w:left="11638" w:right="1042" w:firstLine="336"/>
        <w:rPr>
          <w:sz w:val="24"/>
        </w:rPr>
      </w:pPr>
      <w:r>
        <w:rPr>
          <w:b/>
          <w:sz w:val="24"/>
        </w:rPr>
        <w:t xml:space="preserve"> </w:t>
      </w:r>
      <w:r w:rsidR="009E3055">
        <w:rPr>
          <w:b/>
          <w:sz w:val="24"/>
        </w:rPr>
        <w:t>от</w:t>
      </w:r>
      <w:r>
        <w:rPr>
          <w:b/>
          <w:sz w:val="24"/>
        </w:rPr>
        <w:t xml:space="preserve"> 25.04.</w:t>
      </w:r>
      <w:r w:rsidR="009E3055">
        <w:rPr>
          <w:b/>
          <w:sz w:val="24"/>
        </w:rPr>
        <w:t xml:space="preserve">2016 </w:t>
      </w:r>
      <w:r>
        <w:rPr>
          <w:b/>
          <w:sz w:val="24"/>
        </w:rPr>
        <w:t xml:space="preserve">г. </w:t>
      </w:r>
      <w:r w:rsidR="009E3055">
        <w:rPr>
          <w:b/>
          <w:sz w:val="24"/>
        </w:rPr>
        <w:t>№</w:t>
      </w:r>
      <w:r w:rsidR="009E3055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38</w:t>
      </w:r>
    </w:p>
    <w:p w:rsidR="00974D87" w:rsidRDefault="00974D87">
      <w:pPr>
        <w:rPr>
          <w:sz w:val="20"/>
        </w:rPr>
      </w:pPr>
    </w:p>
    <w:p w:rsidR="00974D87" w:rsidRDefault="00974D87">
      <w:pPr>
        <w:spacing w:before="4"/>
        <w:rPr>
          <w:sz w:val="18"/>
        </w:rPr>
      </w:pPr>
    </w:p>
    <w:p w:rsidR="00974D87" w:rsidRDefault="009E3055">
      <w:pPr>
        <w:pStyle w:val="a3"/>
        <w:spacing w:before="89"/>
        <w:ind w:left="2502" w:right="3363"/>
        <w:jc w:val="center"/>
      </w:pPr>
      <w:r>
        <w:t>План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</w:p>
    <w:p w:rsidR="00974D87" w:rsidRDefault="009E3055">
      <w:pPr>
        <w:pStyle w:val="a3"/>
        <w:spacing w:before="2"/>
        <w:ind w:left="2502" w:right="3365"/>
        <w:jc w:val="center"/>
      </w:pPr>
      <w:r>
        <w:t>в Территориальном органе Федеральной службы государственной статистики</w:t>
      </w:r>
      <w:r>
        <w:rPr>
          <w:spacing w:val="-67"/>
        </w:rPr>
        <w:t xml:space="preserve"> </w:t>
      </w:r>
      <w:r>
        <w:t>по Республике Карелия на</w:t>
      </w:r>
      <w:r>
        <w:rPr>
          <w:spacing w:val="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– 2017</w:t>
      </w:r>
      <w:r>
        <w:rPr>
          <w:spacing w:val="-2"/>
        </w:rPr>
        <w:t xml:space="preserve"> </w:t>
      </w:r>
      <w:r>
        <w:t>годы</w:t>
      </w:r>
    </w:p>
    <w:p w:rsidR="00974D87" w:rsidRDefault="00974D87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27"/>
        <w:gridCol w:w="2554"/>
        <w:gridCol w:w="1699"/>
        <w:gridCol w:w="4253"/>
      </w:tblGrid>
      <w:tr w:rsidR="00974D87">
        <w:trPr>
          <w:trHeight w:val="551"/>
        </w:trPr>
        <w:tc>
          <w:tcPr>
            <w:tcW w:w="828" w:type="dxa"/>
          </w:tcPr>
          <w:p w:rsidR="00974D87" w:rsidRDefault="009E3055">
            <w:pPr>
              <w:pStyle w:val="TableParagraph"/>
              <w:spacing w:line="276" w:lineRule="exact"/>
              <w:ind w:left="242" w:right="21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27" w:type="dxa"/>
          </w:tcPr>
          <w:p w:rsidR="00974D87" w:rsidRDefault="009E3055">
            <w:pPr>
              <w:pStyle w:val="TableParagraph"/>
              <w:spacing w:line="273" w:lineRule="exact"/>
              <w:ind w:left="2337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4" w:type="dxa"/>
          </w:tcPr>
          <w:p w:rsidR="00974D87" w:rsidRDefault="009E3055">
            <w:pPr>
              <w:pStyle w:val="TableParagraph"/>
              <w:spacing w:line="276" w:lineRule="exact"/>
              <w:ind w:left="570" w:right="404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699" w:type="dxa"/>
          </w:tcPr>
          <w:p w:rsidR="00974D87" w:rsidRDefault="009E3055">
            <w:pPr>
              <w:pStyle w:val="TableParagraph"/>
              <w:spacing w:line="276" w:lineRule="exact"/>
              <w:ind w:left="205" w:right="175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253" w:type="dxa"/>
          </w:tcPr>
          <w:p w:rsidR="00974D87" w:rsidRDefault="009E3055">
            <w:pPr>
              <w:pStyle w:val="TableParagraph"/>
              <w:spacing w:line="273" w:lineRule="exact"/>
              <w:ind w:left="87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974D87">
        <w:trPr>
          <w:trHeight w:val="321"/>
        </w:trPr>
        <w:tc>
          <w:tcPr>
            <w:tcW w:w="828" w:type="dxa"/>
          </w:tcPr>
          <w:p w:rsidR="00974D87" w:rsidRDefault="009E3055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227" w:type="dxa"/>
          </w:tcPr>
          <w:p w:rsidR="00974D87" w:rsidRDefault="009E3055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4" w:type="dxa"/>
          </w:tcPr>
          <w:p w:rsidR="00974D87" w:rsidRDefault="009E3055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99" w:type="dxa"/>
          </w:tcPr>
          <w:p w:rsidR="00974D87" w:rsidRDefault="009E3055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253" w:type="dxa"/>
          </w:tcPr>
          <w:p w:rsidR="00974D87" w:rsidRDefault="009E3055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74D87">
        <w:trPr>
          <w:trHeight w:val="1151"/>
        </w:trPr>
        <w:tc>
          <w:tcPr>
            <w:tcW w:w="15561" w:type="dxa"/>
            <w:gridSpan w:val="5"/>
          </w:tcPr>
          <w:p w:rsidR="00974D87" w:rsidRDefault="009E3055">
            <w:pPr>
              <w:pStyle w:val="TableParagraph"/>
              <w:ind w:left="650" w:right="382" w:firstLine="410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I. </w:t>
            </w:r>
            <w:r>
              <w:rPr>
                <w:b/>
                <w:sz w:val="24"/>
              </w:rPr>
              <w:t>Повышение эффективности механизмов урегулирования конфликта интересов, обеспечение соблюдения федеральными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служащими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Карелиястата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974D87" w:rsidRDefault="009E3055">
            <w:pPr>
              <w:pStyle w:val="TableParagraph"/>
              <w:spacing w:line="276" w:lineRule="exact"/>
              <w:ind w:left="5544" w:right="382" w:hanging="514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исполнением ими должностных обязанностей, а также ответственности за их нарушение, активизация работы по формированию у 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 к коррупции</w:t>
            </w:r>
          </w:p>
        </w:tc>
      </w:tr>
      <w:tr w:rsidR="00974D87">
        <w:trPr>
          <w:trHeight w:val="3036"/>
        </w:trPr>
        <w:tc>
          <w:tcPr>
            <w:tcW w:w="828" w:type="dxa"/>
          </w:tcPr>
          <w:p w:rsidR="00974D87" w:rsidRDefault="009E3055">
            <w:pPr>
              <w:pStyle w:val="TableParagraph"/>
              <w:spacing w:line="268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27" w:type="dxa"/>
          </w:tcPr>
          <w:p w:rsidR="00974D87" w:rsidRDefault="009E30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  <w:p w:rsidR="00974D87" w:rsidRDefault="009E3055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и урегулированию конфликта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далее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Комиссия).</w:t>
            </w:r>
          </w:p>
        </w:tc>
        <w:tc>
          <w:tcPr>
            <w:tcW w:w="2554" w:type="dxa"/>
          </w:tcPr>
          <w:p w:rsidR="00974D87" w:rsidRDefault="009E3055">
            <w:pPr>
              <w:pStyle w:val="TableParagraph"/>
              <w:ind w:left="990" w:right="246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699" w:type="dxa"/>
          </w:tcPr>
          <w:p w:rsidR="00974D87" w:rsidRDefault="009E3055">
            <w:pPr>
              <w:pStyle w:val="TableParagraph"/>
              <w:ind w:left="248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974D87" w:rsidRDefault="009E3055">
            <w:pPr>
              <w:pStyle w:val="TableParagraph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4253" w:type="dxa"/>
          </w:tcPr>
          <w:p w:rsidR="00974D87" w:rsidRDefault="009E30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974D87" w:rsidRDefault="009E3055">
            <w:pPr>
              <w:pStyle w:val="TableParagraph"/>
              <w:ind w:left="109" w:right="626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  <w:p w:rsidR="00974D87" w:rsidRDefault="009E3055">
            <w:pPr>
              <w:pStyle w:val="TableParagraph"/>
              <w:ind w:left="109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ограничений и запретов,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к служебному поведению,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гражданской службе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противодействии коррупции,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4D87" w:rsidRDefault="009E305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</w:tbl>
    <w:p w:rsidR="00974D87" w:rsidRDefault="00974D87">
      <w:pPr>
        <w:spacing w:line="264" w:lineRule="exact"/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835"/>
        <w:gridCol w:w="1985"/>
        <w:gridCol w:w="3622"/>
      </w:tblGrid>
      <w:tr w:rsidR="00974D87">
        <w:trPr>
          <w:trHeight w:val="461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before="2" w:line="225" w:lineRule="auto"/>
              <w:ind w:left="134" w:right="1175"/>
              <w:rPr>
                <w:sz w:val="24"/>
              </w:rPr>
            </w:pPr>
            <w:r>
              <w:rPr>
                <w:sz w:val="24"/>
              </w:rPr>
              <w:t>Обеспечение усиления работы должностных лиц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</w:p>
          <w:p w:rsidR="00974D87" w:rsidRDefault="009E3055">
            <w:pPr>
              <w:pStyle w:val="TableParagraph"/>
              <w:spacing w:line="228" w:lineRule="auto"/>
              <w:ind w:left="134" w:right="544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отрицательного отношения к коррупции: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установленный факт коррупции предавать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гласности;</w:t>
            </w:r>
          </w:p>
          <w:p w:rsidR="00974D87" w:rsidRDefault="009E3055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</w:p>
          <w:p w:rsidR="00974D87" w:rsidRDefault="009E3055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974D87" w:rsidRDefault="009E3055">
            <w:pPr>
              <w:pStyle w:val="TableParagraph"/>
              <w:ind w:left="134" w:right="544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</w:t>
            </w:r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и для граждан, впервые поступивших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федеральную государственную гражданскую службу;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федеральных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974D87" w:rsidRDefault="009E305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  <w:p w:rsidR="00974D87" w:rsidRDefault="009E3055">
            <w:pPr>
              <w:pStyle w:val="TableParagraph"/>
              <w:spacing w:line="276" w:lineRule="exact"/>
              <w:ind w:left="134" w:right="1175"/>
              <w:rPr>
                <w:sz w:val="24"/>
              </w:rPr>
            </w:pPr>
            <w:r>
              <w:rPr>
                <w:sz w:val="24"/>
              </w:rPr>
              <w:t>актуализация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1098" w:right="388" w:hanging="7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</w:p>
          <w:p w:rsidR="00974D87" w:rsidRDefault="009E3055">
            <w:pPr>
              <w:pStyle w:val="TableParagraph"/>
              <w:ind w:left="656" w:right="177" w:hanging="461"/>
              <w:rPr>
                <w:sz w:val="24"/>
              </w:rPr>
            </w:pPr>
            <w:r>
              <w:rPr>
                <w:sz w:val="24"/>
              </w:rPr>
              <w:t>Комиссия,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4D87" w:rsidRDefault="009E3055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недопущению совершения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974D87" w:rsidRDefault="009E3055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гражданскими служащими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коррупционных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</w:t>
            </w:r>
            <w:r>
              <w:rPr>
                <w:sz w:val="24"/>
              </w:rPr>
              <w:t>рушений</w:t>
            </w:r>
          </w:p>
        </w:tc>
      </w:tr>
      <w:tr w:rsidR="00974D87">
        <w:trPr>
          <w:trHeight w:val="4416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1208"/>
              <w:rPr>
                <w:sz w:val="24"/>
              </w:rPr>
            </w:pPr>
            <w:r>
              <w:rPr>
                <w:sz w:val="24"/>
              </w:rPr>
              <w:t>Осуществление комплекса мер по соблюдению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федеральными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</w:p>
          <w:p w:rsidR="00974D87" w:rsidRDefault="009E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служащими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ограничений и запретов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ими обязанностей,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4D87" w:rsidRDefault="009E3055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формирование негативного отношения к дарению подарков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указанным служащим в связи с их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 или в связи с исполнением ими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а также ор</w:t>
            </w:r>
            <w:r>
              <w:rPr>
                <w:sz w:val="24"/>
              </w:rPr>
              <w:t>ганизация проведения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 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случаям</w:t>
            </w:r>
          </w:p>
          <w:p w:rsidR="00974D87" w:rsidRDefault="009E3055">
            <w:pPr>
              <w:pStyle w:val="TableParagraph"/>
              <w:spacing w:line="270" w:lineRule="atLeast"/>
              <w:ind w:right="870"/>
              <w:rPr>
                <w:sz w:val="24"/>
              </w:rPr>
            </w:pPr>
            <w:r>
              <w:rPr>
                <w:sz w:val="24"/>
              </w:rPr>
              <w:t>несоблюдения федеральными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гражданскими служащими ограничений, запретов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z w:val="24"/>
              </w:rPr>
              <w:t>ях</w:t>
            </w:r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1098" w:right="372" w:hanging="701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</w:p>
          <w:p w:rsidR="00974D87" w:rsidRDefault="009E3055">
            <w:pPr>
              <w:pStyle w:val="TableParagraph"/>
              <w:ind w:left="656" w:right="177" w:hanging="461"/>
              <w:rPr>
                <w:sz w:val="24"/>
              </w:rPr>
            </w:pPr>
            <w:r>
              <w:rPr>
                <w:sz w:val="24"/>
              </w:rPr>
              <w:t>Комиссия,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313" w:right="303" w:firstLine="1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  <w:p w:rsidR="00974D87" w:rsidRDefault="009E3055">
            <w:pPr>
              <w:pStyle w:val="TableParagraph"/>
              <w:ind w:left="109" w:right="428"/>
              <w:rPr>
                <w:sz w:val="24"/>
              </w:rPr>
            </w:pPr>
            <w:r>
              <w:rPr>
                <w:sz w:val="24"/>
              </w:rPr>
              <w:t xml:space="preserve">несоблюдения </w:t>
            </w:r>
            <w:proofErr w:type="gramStart"/>
            <w:r>
              <w:rPr>
                <w:sz w:val="24"/>
              </w:rPr>
              <w:t>федеральными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974D87" w:rsidRDefault="009E3055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гражданскими служащими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своевременных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74D87" w:rsidRDefault="009E305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4D87" w:rsidRDefault="009E305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выявленным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</w:tr>
    </w:tbl>
    <w:p w:rsidR="00974D87" w:rsidRDefault="00974D87">
      <w:pPr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835"/>
        <w:gridCol w:w="1985"/>
        <w:gridCol w:w="3622"/>
      </w:tblGrid>
      <w:tr w:rsidR="00974D87">
        <w:trPr>
          <w:trHeight w:val="1103"/>
        </w:trPr>
        <w:tc>
          <w:tcPr>
            <w:tcW w:w="816" w:type="dxa"/>
          </w:tcPr>
          <w:p w:rsidR="00974D87" w:rsidRDefault="00974D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противодействия коррупции, нарушения ограничений,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</w:p>
          <w:p w:rsidR="00974D87" w:rsidRDefault="009E30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  <w:tc>
          <w:tcPr>
            <w:tcW w:w="2835" w:type="dxa"/>
          </w:tcPr>
          <w:p w:rsidR="00974D87" w:rsidRDefault="00974D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974D87" w:rsidRDefault="00974D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2" w:type="dxa"/>
          </w:tcPr>
          <w:p w:rsidR="00974D87" w:rsidRDefault="00974D87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D87">
        <w:trPr>
          <w:trHeight w:val="220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Организация приема сведений о доходах, расходах,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 и обязательствах имущественного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гражданами, претендующими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 должностей федеральной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службы, гражданскими служащими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и членами их семей. Обеспечение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своевременностью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563" w:right="388" w:hanging="16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373" w:right="304" w:firstLine="11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Обеспечение 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гражданскими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служащими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по 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доходах, расходах,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</w:p>
          <w:p w:rsidR="00974D87" w:rsidRDefault="009E3055">
            <w:pPr>
              <w:pStyle w:val="TableParagraph"/>
              <w:spacing w:line="270" w:lineRule="atLeast"/>
              <w:ind w:left="109" w:right="651"/>
              <w:rPr>
                <w:sz w:val="24"/>
              </w:rPr>
            </w:pPr>
            <w:r>
              <w:rPr>
                <w:sz w:val="24"/>
              </w:rPr>
              <w:t>имущественного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974D87">
        <w:trPr>
          <w:trHeight w:val="220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Подготовка к опубликованию сведений о 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характера на официальном сайте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указанных сведений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210" w:right="201" w:hanging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отдел, Отдел 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работ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статрегистра</w:t>
            </w:r>
            <w:proofErr w:type="spellEnd"/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155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</w:p>
          <w:p w:rsidR="00974D87" w:rsidRDefault="009E3055">
            <w:pPr>
              <w:pStyle w:val="TableParagraph"/>
              <w:spacing w:line="264" w:lineRule="exact"/>
              <w:ind w:left="499" w:right="495"/>
              <w:jc w:val="center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ind w:left="109" w:right="665"/>
              <w:rPr>
                <w:sz w:val="24"/>
              </w:rPr>
            </w:pPr>
            <w:r>
              <w:rPr>
                <w:sz w:val="24"/>
              </w:rPr>
              <w:t>Повышение 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74D87" w:rsidRDefault="009E3055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деятельности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Карелиястате</w:t>
            </w:r>
            <w:proofErr w:type="spellEnd"/>
          </w:p>
        </w:tc>
      </w:tr>
      <w:tr w:rsidR="00974D87">
        <w:trPr>
          <w:trHeight w:val="2760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974D87" w:rsidRDefault="009E305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1129" w:right="388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481" w:right="462" w:firstLine="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Выявление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 и 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гражданскими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служащими, 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974D87" w:rsidRDefault="009E3055">
            <w:pPr>
              <w:pStyle w:val="TableParagraph"/>
              <w:spacing w:line="270" w:lineRule="atLeast"/>
              <w:ind w:left="109" w:right="588"/>
              <w:rPr>
                <w:sz w:val="24"/>
              </w:rPr>
            </w:pPr>
            <w:proofErr w:type="gramStart"/>
            <w:r>
              <w:rPr>
                <w:sz w:val="24"/>
              </w:rPr>
              <w:t>известными</w:t>
            </w:r>
            <w:proofErr w:type="gramEnd"/>
            <w:r>
              <w:rPr>
                <w:sz w:val="24"/>
              </w:rPr>
              <w:t xml:space="preserve">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</w:tr>
    </w:tbl>
    <w:p w:rsidR="00974D87" w:rsidRDefault="00974D87">
      <w:pPr>
        <w:spacing w:line="270" w:lineRule="atLeast"/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835"/>
        <w:gridCol w:w="1985"/>
        <w:gridCol w:w="3622"/>
      </w:tblGrid>
      <w:tr w:rsidR="00974D87">
        <w:trPr>
          <w:trHeight w:val="220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Проведение проверки достоверности и полноты сведений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доходах, расходах, об имуществе и 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1129" w:right="388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313" w:right="303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974D87" w:rsidRDefault="009E3055">
            <w:pPr>
              <w:pStyle w:val="TableParagraph"/>
              <w:ind w:left="159" w:right="152" w:firstLine="3"/>
              <w:jc w:val="center"/>
              <w:rPr>
                <w:sz w:val="24"/>
              </w:rPr>
            </w:pP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ind w:left="109" w:right="474"/>
              <w:rPr>
                <w:sz w:val="24"/>
              </w:rPr>
            </w:pPr>
            <w:r>
              <w:rPr>
                <w:sz w:val="24"/>
              </w:rPr>
              <w:t>Выявление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гражданскими</w:t>
            </w:r>
            <w:proofErr w:type="gramEnd"/>
          </w:p>
          <w:p w:rsidR="00974D87" w:rsidRDefault="009E3055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служащими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своевременных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4D87" w:rsidRDefault="009E305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</w:p>
        </w:tc>
      </w:tr>
      <w:tr w:rsidR="00974D87">
        <w:trPr>
          <w:trHeight w:val="2207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tabs>
                <w:tab w:val="left" w:pos="2236"/>
                <w:tab w:val="left" w:pos="36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исполнения</w:t>
            </w:r>
          </w:p>
          <w:p w:rsidR="00974D87" w:rsidRDefault="009E305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 гражданскими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служащими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обязанности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74D87" w:rsidRDefault="009E3055">
            <w:pPr>
              <w:pStyle w:val="TableParagraph"/>
              <w:spacing w:before="2"/>
              <w:ind w:right="544"/>
              <w:rPr>
                <w:sz w:val="24"/>
              </w:rPr>
            </w:pPr>
            <w:r>
              <w:rPr>
                <w:position w:val="1"/>
                <w:sz w:val="24"/>
              </w:rPr>
              <w:t>предварительному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уведомлению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представителя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оплачиваемой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1129" w:right="388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232" w:right="223" w:firstLine="2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Выявление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неисполнения гражданскими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служащими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уведомлению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нанимателя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иной оплачиваемой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рассмотрении 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4D87" w:rsidRDefault="009E305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974D87">
        <w:trPr>
          <w:trHeight w:val="193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before="29" w:line="225" w:lineRule="auto"/>
              <w:ind w:right="5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974D87" w:rsidRDefault="009E30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склонения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1129" w:right="388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232" w:right="223" w:firstLine="24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Своевременное рассмотрение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уведомлений и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 служащих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74D87" w:rsidRDefault="009E3055">
            <w:pPr>
              <w:pStyle w:val="TableParagraph"/>
              <w:spacing w:line="270" w:lineRule="atLeast"/>
              <w:ind w:left="109" w:right="500"/>
              <w:rPr>
                <w:sz w:val="24"/>
              </w:rPr>
            </w:pPr>
            <w:r>
              <w:rPr>
                <w:sz w:val="24"/>
              </w:rPr>
              <w:t>совершению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  <w:tr w:rsidR="00974D87">
        <w:trPr>
          <w:trHeight w:val="186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before="27" w:line="228" w:lineRule="auto"/>
              <w:ind w:right="5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из сторон которого являются 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служащие, осуществление мер по предотвращению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 конфликта интересов,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</w:p>
          <w:p w:rsidR="00974D87" w:rsidRDefault="009E3055">
            <w:pPr>
              <w:pStyle w:val="TableParagraph"/>
              <w:spacing w:line="260" w:lineRule="exact"/>
              <w:ind w:right="1136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835" w:type="dxa"/>
          </w:tcPr>
          <w:p w:rsidR="00974D87" w:rsidRDefault="009E3055">
            <w:pPr>
              <w:pStyle w:val="TableParagraph"/>
              <w:ind w:left="1129" w:right="388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5" w:type="dxa"/>
          </w:tcPr>
          <w:p w:rsidR="00974D87" w:rsidRDefault="009E3055">
            <w:pPr>
              <w:pStyle w:val="TableParagraph"/>
              <w:ind w:left="232" w:right="223" w:firstLine="24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622" w:type="dxa"/>
          </w:tcPr>
          <w:p w:rsidR="00974D87" w:rsidRDefault="009E3055">
            <w:pPr>
              <w:pStyle w:val="TableParagraph"/>
              <w:ind w:left="109" w:right="689"/>
              <w:rPr>
                <w:sz w:val="24"/>
              </w:rPr>
            </w:pPr>
            <w:r>
              <w:rPr>
                <w:sz w:val="24"/>
              </w:rPr>
              <w:t>Предупреждение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урегулирование 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974D87" w:rsidRDefault="009E3055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</w:tbl>
    <w:p w:rsidR="00974D87" w:rsidRDefault="00974D87">
      <w:pPr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562"/>
        <w:gridCol w:w="274"/>
        <w:gridCol w:w="1712"/>
        <w:gridCol w:w="274"/>
        <w:gridCol w:w="3623"/>
      </w:tblGrid>
      <w:tr w:rsidR="00974D87">
        <w:trPr>
          <w:trHeight w:val="331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before="27" w:line="228" w:lineRule="auto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правового просвещения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 по противодействию коррупции (по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 Федерации,</w:t>
            </w:r>
            <w:r>
              <w:rPr>
                <w:sz w:val="24"/>
              </w:rPr>
              <w:t xml:space="preserve">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нарушение указанных требований, в том числе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наказания за получение и дачу взятки,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посредничество во взяточничестве в виде штрафов,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кратных сумме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увольнении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утратой</w:t>
            </w:r>
            <w:proofErr w:type="gramEnd"/>
          </w:p>
          <w:p w:rsidR="00974D87" w:rsidRDefault="009E3055">
            <w:pPr>
              <w:pStyle w:val="TableParagraph"/>
              <w:spacing w:line="225" w:lineRule="auto"/>
              <w:ind w:right="1153"/>
              <w:rPr>
                <w:sz w:val="24"/>
              </w:rPr>
            </w:pPr>
            <w:r>
              <w:rPr>
                <w:sz w:val="24"/>
              </w:rPr>
              <w:t>доверия,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законодательства)</w:t>
            </w:r>
          </w:p>
        </w:tc>
        <w:tc>
          <w:tcPr>
            <w:tcW w:w="2836" w:type="dxa"/>
            <w:gridSpan w:val="2"/>
          </w:tcPr>
          <w:p w:rsidR="00974D87" w:rsidRDefault="009E3055">
            <w:pPr>
              <w:pStyle w:val="TableParagraph"/>
              <w:ind w:left="1129" w:right="389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  <w:gridSpan w:val="2"/>
          </w:tcPr>
          <w:p w:rsidR="00974D87" w:rsidRDefault="009E3055">
            <w:pPr>
              <w:pStyle w:val="TableParagraph"/>
              <w:ind w:left="230" w:right="225" w:firstLine="2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623" w:type="dxa"/>
          </w:tcPr>
          <w:p w:rsidR="00974D87" w:rsidRDefault="009E3055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4D87" w:rsidRDefault="009E3055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 xml:space="preserve">информационном </w:t>
            </w:r>
            <w:proofErr w:type="gramStart"/>
            <w:r>
              <w:rPr>
                <w:sz w:val="24"/>
              </w:rPr>
              <w:t>стенде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 виде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</w:t>
            </w:r>
            <w:r>
              <w:rPr>
                <w:sz w:val="24"/>
              </w:rPr>
              <w:t>ременного доведения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положений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74D87" w:rsidRDefault="009E3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974D87">
        <w:trPr>
          <w:trHeight w:val="1655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before="29" w:line="225" w:lineRule="auto"/>
              <w:ind w:right="5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служащих, в чьи обязанности входит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836" w:type="dxa"/>
            <w:gridSpan w:val="2"/>
          </w:tcPr>
          <w:p w:rsidR="00974D87" w:rsidRDefault="009E3055">
            <w:pPr>
              <w:pStyle w:val="TableParagraph"/>
              <w:ind w:left="1129" w:right="389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  <w:gridSpan w:val="2"/>
          </w:tcPr>
          <w:p w:rsidR="00974D87" w:rsidRDefault="009E3055">
            <w:pPr>
              <w:pStyle w:val="TableParagraph"/>
              <w:ind w:left="312" w:right="305" w:firstLine="1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623" w:type="dxa"/>
          </w:tcPr>
          <w:p w:rsidR="00974D87" w:rsidRDefault="009E3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974D87" w:rsidRDefault="009E3055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служащих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 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4D87" w:rsidRDefault="009E3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противодействии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974D87">
        <w:trPr>
          <w:trHeight w:val="551"/>
        </w:trPr>
        <w:tc>
          <w:tcPr>
            <w:tcW w:w="15632" w:type="dxa"/>
            <w:gridSpan w:val="7"/>
          </w:tcPr>
          <w:p w:rsidR="00974D87" w:rsidRDefault="009E3055">
            <w:pPr>
              <w:pStyle w:val="TableParagraph"/>
              <w:spacing w:line="276" w:lineRule="exact"/>
              <w:ind w:left="6528" w:hanging="608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Карелиястата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коррупционных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их устранение</w:t>
            </w:r>
          </w:p>
        </w:tc>
      </w:tr>
      <w:tr w:rsidR="00974D87">
        <w:trPr>
          <w:trHeight w:val="3691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7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before="26" w:line="228" w:lineRule="auto"/>
              <w:ind w:right="316"/>
              <w:rPr>
                <w:sz w:val="24"/>
              </w:rPr>
            </w:pPr>
            <w:r>
              <w:rPr>
                <w:sz w:val="24"/>
              </w:rPr>
              <w:t>Систематическое проведение оценок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рисков, возникающих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 и внесение изменений в утвержденный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  <w:p w:rsidR="00974D87" w:rsidRDefault="009E3055">
            <w:pPr>
              <w:pStyle w:val="TableParagraph"/>
              <w:tabs>
                <w:tab w:val="left" w:pos="1528"/>
                <w:tab w:val="left" w:pos="2947"/>
              </w:tabs>
              <w:spacing w:line="225" w:lineRule="auto"/>
              <w:ind w:right="154"/>
              <w:rPr>
                <w:sz w:val="24"/>
              </w:rPr>
            </w:pPr>
            <w:r>
              <w:rPr>
                <w:sz w:val="24"/>
              </w:rPr>
              <w:t>федеральной государственной гражданской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должностей, при назначении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граждане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974D87" w:rsidRDefault="009E3055">
            <w:pPr>
              <w:pStyle w:val="TableParagraph"/>
              <w:tabs>
                <w:tab w:val="left" w:pos="1454"/>
                <w:tab w:val="left" w:pos="1588"/>
                <w:tab w:val="left" w:pos="2296"/>
                <w:tab w:val="left" w:pos="2947"/>
                <w:tab w:val="left" w:pos="3500"/>
                <w:tab w:val="left" w:pos="3955"/>
                <w:tab w:val="left" w:pos="4363"/>
              </w:tabs>
              <w:spacing w:line="228" w:lineRule="auto"/>
              <w:ind w:right="275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  <w:t>гражданские служащие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 св</w:t>
            </w:r>
            <w:r>
              <w:rPr>
                <w:sz w:val="24"/>
              </w:rPr>
              <w:t>оих доходах,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а также сведения о 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имуществе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(супруга)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260" w:right="253" w:firstLine="2"/>
              <w:jc w:val="center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  <w:gridSpan w:val="2"/>
          </w:tcPr>
          <w:p w:rsidR="00974D87" w:rsidRDefault="009E3055">
            <w:pPr>
              <w:pStyle w:val="TableParagraph"/>
              <w:ind w:left="233" w:right="222" w:firstLine="2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  <w:gridSpan w:val="2"/>
          </w:tcPr>
          <w:p w:rsidR="00974D87" w:rsidRDefault="009E3055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коррупционн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  <w:p w:rsidR="00974D87" w:rsidRDefault="009E3055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должностей гражданской службы,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замещение которых связано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</w:tr>
    </w:tbl>
    <w:p w:rsidR="00974D87" w:rsidRDefault="00974D87">
      <w:pPr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562"/>
        <w:gridCol w:w="1986"/>
        <w:gridCol w:w="3897"/>
      </w:tblGrid>
      <w:tr w:rsidR="00974D87">
        <w:trPr>
          <w:trHeight w:val="193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 и иными государственными органами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Карелиястате</w:t>
            </w:r>
            <w:proofErr w:type="spellEnd"/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992" w:right="252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5" w:right="30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974D87" w:rsidRDefault="009E3055">
            <w:pPr>
              <w:pStyle w:val="TableParagraph"/>
              <w:ind w:left="164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Своевременное и 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 на коррупционные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974D87" w:rsidRDefault="009E3055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обеспечение соблюдения 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неотвратимости 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</w:p>
          <w:p w:rsidR="00974D87" w:rsidRDefault="009E3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</w:tr>
      <w:tr w:rsidR="00974D87">
        <w:trPr>
          <w:trHeight w:val="358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974D87" w:rsidRDefault="009E3055">
            <w:pPr>
              <w:pStyle w:val="TableParagraph"/>
              <w:spacing w:before="1"/>
              <w:ind w:right="81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взаимодействия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взаимодействия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Карелиястата</w:t>
            </w:r>
            <w:proofErr w:type="spellEnd"/>
            <w:r>
              <w:rPr>
                <w:spacing w:val="57"/>
                <w:position w:val="1"/>
                <w:sz w:val="24"/>
              </w:rPr>
              <w:t xml:space="preserve"> </w:t>
            </w:r>
            <w:proofErr w:type="gramStart"/>
            <w:r>
              <w:rPr>
                <w:position w:val="1"/>
                <w:sz w:val="24"/>
              </w:rPr>
              <w:t>с</w:t>
            </w:r>
            <w:proofErr w:type="gramEnd"/>
          </w:p>
          <w:p w:rsidR="00974D87" w:rsidRDefault="009E3055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гражданами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организациями,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единой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системы</w:t>
            </w:r>
          </w:p>
          <w:p w:rsidR="00974D87" w:rsidRDefault="009E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документооборота,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позволяющей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сбора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ind w:left="143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</w:p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статрегистра</w:t>
            </w:r>
            <w:proofErr w:type="spellEnd"/>
            <w:r>
              <w:rPr>
                <w:sz w:val="24"/>
              </w:rPr>
              <w:t>,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spacing w:line="270" w:lineRule="atLeast"/>
              <w:ind w:left="260" w:right="253" w:firstLine="7"/>
              <w:jc w:val="center"/>
              <w:rPr>
                <w:sz w:val="24"/>
              </w:rPr>
            </w:pPr>
            <w:r>
              <w:rPr>
                <w:sz w:val="24"/>
              </w:rPr>
              <w:t>финансов,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0" w:right="300" w:firstLine="17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бумажного</w:t>
            </w:r>
            <w:proofErr w:type="gramEnd"/>
          </w:p>
          <w:p w:rsidR="00974D87" w:rsidRDefault="009E3055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документооборота и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 учета 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74D87">
        <w:trPr>
          <w:trHeight w:val="2313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Внедрение в деятельность административного отдела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специализированного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 целях заполнения и формирования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справок о доходах, расходах,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сведений, указанных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справках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сбора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ind w:left="260" w:right="253" w:firstLine="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spacing w:before="27" w:line="271" w:lineRule="auto"/>
              <w:ind w:left="372" w:right="237" w:firstLine="17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974D87" w:rsidRDefault="009E3055">
            <w:pPr>
              <w:pStyle w:val="TableParagraph"/>
              <w:ind w:left="243" w:right="105" w:firstLine="480"/>
              <w:rPr>
                <w:sz w:val="24"/>
              </w:rPr>
            </w:pPr>
            <w:proofErr w:type="gramStart"/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proofErr w:type="gramEnd"/>
          </w:p>
          <w:p w:rsidR="00974D87" w:rsidRDefault="009E3055">
            <w:pPr>
              <w:pStyle w:val="TableParagraph"/>
              <w:spacing w:line="270" w:lineRule="atLeast"/>
              <w:ind w:left="322" w:right="18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обеспечения)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авторизированного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</w:p>
          <w:p w:rsidR="00974D87" w:rsidRDefault="009E3055">
            <w:pPr>
              <w:pStyle w:val="TableParagraph"/>
              <w:ind w:left="107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обязательствах 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</w:p>
          <w:p w:rsidR="00974D87" w:rsidRDefault="009E3055">
            <w:pPr>
              <w:pStyle w:val="TableParagraph"/>
              <w:ind w:left="107" w:right="1018"/>
              <w:rPr>
                <w:sz w:val="24"/>
              </w:rPr>
            </w:pPr>
            <w:r>
              <w:rPr>
                <w:sz w:val="24"/>
              </w:rPr>
              <w:t>гражданскими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</w:tr>
    </w:tbl>
    <w:p w:rsidR="00974D87" w:rsidRDefault="00974D87">
      <w:pPr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562"/>
        <w:gridCol w:w="1986"/>
        <w:gridCol w:w="3897"/>
      </w:tblGrid>
      <w:tr w:rsidR="00974D87">
        <w:trPr>
          <w:trHeight w:val="358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процедур и механизмов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Финансов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</w:p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сбора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ind w:left="263" w:right="222" w:hanging="3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 Комиссии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  <w:p w:rsidR="00974D87" w:rsidRDefault="009E3055">
            <w:pPr>
              <w:pStyle w:val="TableParagraph"/>
              <w:spacing w:line="270" w:lineRule="atLeast"/>
              <w:ind w:left="248" w:right="23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5" w:right="302" w:firstLine="1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Устранение коррупционных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размещении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</w:p>
        </w:tc>
      </w:tr>
      <w:tr w:rsidR="00974D87">
        <w:trPr>
          <w:trHeight w:val="358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Мониторинг и выявление коррупционных рисков,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причин и условий коррупции, в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по размещению государственных заказов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Финансов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</w:p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сбора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ind w:left="263" w:right="222" w:hanging="3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 Комиссии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 для нужд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>,</w:t>
            </w:r>
          </w:p>
          <w:p w:rsidR="00974D87" w:rsidRDefault="009E3055">
            <w:pPr>
              <w:pStyle w:val="TableParagraph"/>
              <w:spacing w:line="264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контрактная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5" w:right="302" w:firstLine="1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Обеспечение неукоснительного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974D87" w:rsidRDefault="009E3055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осуществлении 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для нужд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</w:tr>
    </w:tbl>
    <w:p w:rsidR="00974D87" w:rsidRDefault="00974D87">
      <w:pPr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562"/>
        <w:gridCol w:w="1986"/>
        <w:gridCol w:w="3897"/>
      </w:tblGrid>
      <w:tr w:rsidR="00974D87">
        <w:trPr>
          <w:trHeight w:val="561"/>
        </w:trPr>
        <w:tc>
          <w:tcPr>
            <w:tcW w:w="816" w:type="dxa"/>
          </w:tcPr>
          <w:p w:rsidR="00974D87" w:rsidRDefault="00974D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6" w:type="dxa"/>
            <w:gridSpan w:val="4"/>
          </w:tcPr>
          <w:p w:rsidR="00974D87" w:rsidRDefault="009E3055">
            <w:pPr>
              <w:pStyle w:val="TableParagraph"/>
              <w:spacing w:line="273" w:lineRule="exact"/>
              <w:ind w:left="2721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Карелиястата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гражданами,</w:t>
            </w:r>
          </w:p>
          <w:p w:rsidR="00974D87" w:rsidRDefault="009E3055">
            <w:pPr>
              <w:pStyle w:val="TableParagraph"/>
              <w:spacing w:before="2" w:line="267" w:lineRule="exact"/>
              <w:ind w:left="5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также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создание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эффективной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</w:rPr>
              <w:t>системы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spacing w:val="-1"/>
                <w:position w:val="1"/>
                <w:sz w:val="24"/>
              </w:rPr>
              <w:t>обратной связи,</w:t>
            </w:r>
            <w:r>
              <w:rPr>
                <w:b/>
                <w:spacing w:val="1"/>
                <w:position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обеспечение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доступности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7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Карелиястата</w:t>
            </w:r>
            <w:proofErr w:type="spellEnd"/>
          </w:p>
        </w:tc>
      </w:tr>
      <w:tr w:rsidR="00974D87">
        <w:trPr>
          <w:trHeight w:val="193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актуальной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деятельности,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 раздела, посвященного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  <w:p w:rsidR="00974D87" w:rsidRDefault="009E3055">
            <w:pPr>
              <w:pStyle w:val="TableParagraph"/>
              <w:tabs>
                <w:tab w:val="left" w:pos="2947"/>
              </w:tabs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Постоянное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z w:val="24"/>
              </w:rPr>
              <w:t>олнение Интернет-сайта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статрегистра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5" w:right="302" w:firstLine="1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Обеспечение доступа граждан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к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</w:tr>
      <w:tr w:rsidR="00974D87">
        <w:trPr>
          <w:trHeight w:val="1103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Взаимодействие с Общественным советом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Комиссий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992" w:right="252" w:hanging="73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5" w:right="302" w:firstLine="1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  <w:p w:rsidR="00974D87" w:rsidRDefault="009E3055">
            <w:pPr>
              <w:pStyle w:val="TableParagraph"/>
              <w:spacing w:line="270" w:lineRule="atLeast"/>
              <w:ind w:left="107" w:right="642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974D87">
        <w:trPr>
          <w:trHeight w:val="331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tabs>
                <w:tab w:val="left" w:pos="1929"/>
                <w:tab w:val="left" w:pos="36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оперативного</w:t>
            </w:r>
            <w:proofErr w:type="gramEnd"/>
          </w:p>
          <w:p w:rsidR="00974D87" w:rsidRDefault="009E3055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</w:p>
          <w:p w:rsidR="00974D87" w:rsidRDefault="009E3055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федеральными государственными гражданскими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служащими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  <w:p w:rsidR="00974D87" w:rsidRDefault="009E30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842" w:firstLine="0"/>
              <w:rPr>
                <w:sz w:val="24"/>
              </w:rPr>
            </w:pPr>
            <w:r>
              <w:rPr>
                <w:sz w:val="24"/>
              </w:rPr>
              <w:t>функционирования «горячей линии» и «телефона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:rsidR="00974D87" w:rsidRDefault="009E30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приема электронных сообщений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Интернет-сайт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бора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4D87" w:rsidRDefault="009E3055">
            <w:pPr>
              <w:pStyle w:val="TableParagraph"/>
              <w:ind w:left="167" w:right="160" w:firstLine="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статрегистра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5" w:right="302" w:firstLine="1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Создание системы обратной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 сообщений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 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 гражданскими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служащими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 и запретов,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службе, а также о 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</w:p>
          <w:p w:rsidR="00974D87" w:rsidRDefault="009E30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реагирование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</w:tr>
      <w:tr w:rsidR="00974D87">
        <w:trPr>
          <w:trHeight w:val="1658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70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spacing w:before="1" w:line="237" w:lineRule="auto"/>
              <w:ind w:right="55"/>
              <w:rPr>
                <w:sz w:val="24"/>
              </w:rPr>
            </w:pPr>
            <w:r>
              <w:rPr>
                <w:sz w:val="24"/>
              </w:rPr>
              <w:t>Обобщение практики рас</w:t>
            </w:r>
            <w:r>
              <w:rPr>
                <w:sz w:val="24"/>
              </w:rPr>
              <w:t>смотрения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обращений граждан и организаций по 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коррупции и повышение результативности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260" w:right="25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Комиссия,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</w:p>
          <w:p w:rsidR="00974D87" w:rsidRDefault="009E3055">
            <w:pPr>
              <w:pStyle w:val="TableParagraph"/>
              <w:spacing w:line="276" w:lineRule="exact"/>
              <w:ind w:left="522" w:right="511" w:hanging="2"/>
              <w:jc w:val="center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spacing w:line="237" w:lineRule="auto"/>
              <w:ind w:left="315" w:right="302" w:firstLine="1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Своевременные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граждан и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мер по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</w:p>
          <w:p w:rsidR="00974D87" w:rsidRDefault="009E3055">
            <w:pPr>
              <w:pStyle w:val="TableParagraph"/>
              <w:spacing w:line="276" w:lineRule="exact"/>
              <w:ind w:left="107" w:right="425"/>
              <w:rPr>
                <w:sz w:val="24"/>
              </w:rPr>
            </w:pPr>
            <w:r>
              <w:rPr>
                <w:sz w:val="24"/>
              </w:rPr>
              <w:t>граждан и организаций о фактах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</w:tbl>
    <w:p w:rsidR="00974D87" w:rsidRDefault="00974D87">
      <w:pPr>
        <w:spacing w:line="276" w:lineRule="exact"/>
        <w:rPr>
          <w:sz w:val="24"/>
        </w:rPr>
        <w:sectPr w:rsidR="00974D87">
          <w:pgSz w:w="16840" w:h="11910" w:orient="landscape"/>
          <w:pgMar w:top="1100" w:right="60" w:bottom="280" w:left="920" w:header="720" w:footer="720" w:gutter="0"/>
          <w:cols w:space="720"/>
        </w:sect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71"/>
        <w:gridCol w:w="2562"/>
        <w:gridCol w:w="1986"/>
        <w:gridCol w:w="3897"/>
      </w:tblGrid>
      <w:tr w:rsidR="00974D87">
        <w:trPr>
          <w:trHeight w:val="1379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по вопросам 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974D87" w:rsidRDefault="009E3055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объединениями,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426" w:right="252" w:hanging="16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233" w:right="222" w:firstLine="2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Обеспечение открытости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974D87">
        <w:trPr>
          <w:trHeight w:val="193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7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в сфере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 в том числе оказание содействия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в широком освещении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</w:p>
          <w:p w:rsidR="00974D87" w:rsidRDefault="009E3055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Карелиястатом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Карелиястате</w:t>
            </w:r>
            <w:proofErr w:type="spellEnd"/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</w:p>
          <w:p w:rsidR="00974D87" w:rsidRDefault="009E3055">
            <w:pPr>
              <w:pStyle w:val="TableParagraph"/>
              <w:ind w:left="167" w:right="160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Отдел 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статрегистра</w:t>
            </w:r>
            <w:proofErr w:type="spellEnd"/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315" w:right="302" w:firstLine="16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2016-2017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Обеспечение публичности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открытости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Карелиястата</w:t>
            </w:r>
            <w:proofErr w:type="spellEnd"/>
            <w:r>
              <w:rPr>
                <w:sz w:val="24"/>
              </w:rPr>
              <w:t xml:space="preserve">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974D87">
        <w:trPr>
          <w:trHeight w:val="1932"/>
        </w:trPr>
        <w:tc>
          <w:tcPr>
            <w:tcW w:w="816" w:type="dxa"/>
          </w:tcPr>
          <w:p w:rsidR="00974D87" w:rsidRDefault="009E3055">
            <w:pPr>
              <w:pStyle w:val="TableParagraph"/>
              <w:spacing w:line="26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71" w:type="dxa"/>
          </w:tcPr>
          <w:p w:rsidR="00974D87" w:rsidRDefault="009E3055">
            <w:pPr>
              <w:pStyle w:val="TableParagraph"/>
              <w:ind w:right="1400"/>
              <w:rPr>
                <w:sz w:val="24"/>
              </w:rPr>
            </w:pPr>
            <w:r>
              <w:rPr>
                <w:sz w:val="24"/>
              </w:rPr>
              <w:t>Мониторинг публикаций в средствах 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4D87" w:rsidRDefault="009E305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Карелиястате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 фактов</w:t>
            </w:r>
          </w:p>
        </w:tc>
        <w:tc>
          <w:tcPr>
            <w:tcW w:w="2562" w:type="dxa"/>
          </w:tcPr>
          <w:p w:rsidR="00974D87" w:rsidRDefault="009E3055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отдел, Отдел сводных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статрегистра</w:t>
            </w:r>
            <w:proofErr w:type="spellEnd"/>
          </w:p>
        </w:tc>
        <w:tc>
          <w:tcPr>
            <w:tcW w:w="1986" w:type="dxa"/>
          </w:tcPr>
          <w:p w:rsidR="00974D87" w:rsidRDefault="009E3055">
            <w:pPr>
              <w:pStyle w:val="TableParagraph"/>
              <w:ind w:left="233" w:right="222" w:firstLine="24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7" w:type="dxa"/>
          </w:tcPr>
          <w:p w:rsidR="00974D87" w:rsidRDefault="009E3055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Проверка информации о 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коррупции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Карелиястате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74D87" w:rsidRDefault="009E3055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средствах</w:t>
            </w:r>
            <w:proofErr w:type="gramEnd"/>
            <w:r>
              <w:rPr>
                <w:sz w:val="24"/>
              </w:rPr>
              <w:t xml:space="preserve"> массовой информации,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 необходимых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обнаруженных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нарушений</w:t>
            </w:r>
          </w:p>
        </w:tc>
      </w:tr>
    </w:tbl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74D87">
      <w:pPr>
        <w:rPr>
          <w:b/>
          <w:sz w:val="20"/>
        </w:rPr>
      </w:pPr>
    </w:p>
    <w:p w:rsidR="00974D87" w:rsidRDefault="009E3055">
      <w:pPr>
        <w:rPr>
          <w:b/>
          <w:sz w:val="11"/>
        </w:rPr>
      </w:pPr>
      <w:r>
        <w:pict>
          <v:shape id="_x0000_s1026" style="position:absolute;margin-left:348.9pt;margin-top:8.5pt;width:2in;height:.1pt;z-index:-251658752;mso-wrap-distance-left:0;mso-wrap-distance-right:0;mso-position-horizontal-relative:page" coordorigin="6978,170" coordsize="2880,0" path="m6978,170r2880,e" filled="f" strokeweight=".48pt">
            <v:path arrowok="t"/>
            <w10:wrap type="topAndBottom" anchorx="page"/>
          </v:shape>
        </w:pict>
      </w:r>
    </w:p>
    <w:sectPr w:rsidR="00974D87">
      <w:pgSz w:w="16840" w:h="11910" w:orient="landscape"/>
      <w:pgMar w:top="1100" w:right="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387"/>
    <w:multiLevelType w:val="hybridMultilevel"/>
    <w:tmpl w:val="AA76208C"/>
    <w:lvl w:ilvl="0" w:tplc="0890D2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FE98D0">
      <w:numFmt w:val="bullet"/>
      <w:lvlText w:val="•"/>
      <w:lvlJc w:val="left"/>
      <w:pPr>
        <w:ind w:left="744" w:hanging="140"/>
      </w:pPr>
      <w:rPr>
        <w:rFonts w:hint="default"/>
        <w:lang w:val="ru-RU" w:eastAsia="en-US" w:bidi="ar-SA"/>
      </w:rPr>
    </w:lvl>
    <w:lvl w:ilvl="2" w:tplc="E966A6FE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3" w:tplc="F70E7590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4" w:tplc="907ECFC2">
      <w:numFmt w:val="bullet"/>
      <w:lvlText w:val="•"/>
      <w:lvlJc w:val="left"/>
      <w:pPr>
        <w:ind w:left="2616" w:hanging="140"/>
      </w:pPr>
      <w:rPr>
        <w:rFonts w:hint="default"/>
        <w:lang w:val="ru-RU" w:eastAsia="en-US" w:bidi="ar-SA"/>
      </w:rPr>
    </w:lvl>
    <w:lvl w:ilvl="5" w:tplc="F0965730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6" w:tplc="4C6C5EB0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7" w:tplc="F7806AF2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8" w:tplc="51C093D6">
      <w:numFmt w:val="bullet"/>
      <w:lvlText w:val="•"/>
      <w:lvlJc w:val="left"/>
      <w:pPr>
        <w:ind w:left="5112" w:hanging="140"/>
      </w:pPr>
      <w:rPr>
        <w:rFonts w:hint="default"/>
        <w:lang w:val="ru-RU" w:eastAsia="en-US" w:bidi="ar-SA"/>
      </w:rPr>
    </w:lvl>
  </w:abstractNum>
  <w:abstractNum w:abstractNumId="1">
    <w:nsid w:val="6A4E7E69"/>
    <w:multiLevelType w:val="hybridMultilevel"/>
    <w:tmpl w:val="A53C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D87"/>
    <w:rsid w:val="00205E16"/>
    <w:rsid w:val="00974D87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C2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C2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3F72-765B-4772-968A-971DF106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dcterms:created xsi:type="dcterms:W3CDTF">2021-03-02T09:44:00Z</dcterms:created>
  <dcterms:modified xsi:type="dcterms:W3CDTF">2021-03-02T09:44:00Z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2021-03-02T00:00:00Z</vt:filetime>
  </property>
</Properties>
</file>